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4E" w:rsidRDefault="00170E4E" w:rsidP="0017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170E4E" w:rsidRDefault="00A613AB" w:rsidP="00A53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A53450" w:rsidRDefault="008473EB" w:rsidP="008473E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53450">
        <w:rPr>
          <w:rFonts w:ascii="Times New Roman" w:hAnsi="Times New Roman" w:cs="Times New Roman"/>
          <w:sz w:val="24"/>
          <w:szCs w:val="24"/>
        </w:rPr>
        <w:t>PATVIRTINTA</w:t>
      </w:r>
    </w:p>
    <w:p w:rsidR="00A53450" w:rsidRDefault="008473EB" w:rsidP="008473E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53450">
        <w:rPr>
          <w:rFonts w:ascii="Times New Roman" w:hAnsi="Times New Roman" w:cs="Times New Roman"/>
          <w:sz w:val="24"/>
          <w:szCs w:val="24"/>
        </w:rPr>
        <w:t>Žagarės vaikų lopšelio-darželio „Vyšniukas“</w:t>
      </w:r>
    </w:p>
    <w:p w:rsidR="00A53450" w:rsidRDefault="008473EB" w:rsidP="008473E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direktoriaus </w:t>
      </w:r>
      <w:r w:rsidR="00A53450">
        <w:rPr>
          <w:rFonts w:ascii="Times New Roman" w:hAnsi="Times New Roman" w:cs="Times New Roman"/>
          <w:sz w:val="24"/>
          <w:szCs w:val="24"/>
        </w:rPr>
        <w:t>2021 m. sausio 8 d. įsakymu Nr. V-6</w:t>
      </w:r>
    </w:p>
    <w:p w:rsidR="00170E4E" w:rsidRDefault="00170E4E" w:rsidP="00A53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170E4E" w:rsidRDefault="00170E4E" w:rsidP="0017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170E4E" w:rsidRDefault="00170E4E" w:rsidP="0017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ŽAGARĖS VAIKŲ LOPŠELIO – DARŽELIO „VYŠNIUKAS“</w:t>
      </w:r>
    </w:p>
    <w:p w:rsidR="00170E4E" w:rsidRDefault="00170E4E" w:rsidP="0017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LOGOPEDĖS VEIKLOS PLANAS</w:t>
      </w:r>
    </w:p>
    <w:p w:rsidR="00170E4E" w:rsidRDefault="00170E4E" w:rsidP="0017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2021 M.</w:t>
      </w:r>
    </w:p>
    <w:p w:rsidR="00170E4E" w:rsidRDefault="00170E4E" w:rsidP="0017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170E4E" w:rsidRDefault="00170E4E" w:rsidP="0017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Tikslas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teikti kryptingą ir efektyvią logopedinę pagalbą kalbos ir kalbėjimo sutrikimų turintiems vaikams. </w:t>
      </w:r>
    </w:p>
    <w:p w:rsidR="00170E4E" w:rsidRDefault="00170E4E" w:rsidP="0017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Uždaviniai: </w:t>
      </w:r>
    </w:p>
    <w:p w:rsidR="00170E4E" w:rsidRDefault="00170E4E" w:rsidP="0017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• Įvertinti vaikų kalbos ir kalbėjimo sutrikimus, parinkti tinkamiausius kalbos korekcijos metodus. </w:t>
      </w:r>
    </w:p>
    <w:p w:rsidR="00170E4E" w:rsidRDefault="00170E4E" w:rsidP="0017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•  Kelti profesinę kvalifikaciją, logopedo veikloje taikyti ugdymo turinio ir metodų naujoves. </w:t>
      </w:r>
    </w:p>
    <w:p w:rsidR="00170E4E" w:rsidRDefault="00170E4E" w:rsidP="0017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• Bendradarbiauti su lopšelio - darželio bendruomenės nariais, siekiant suteikti vaikams reikalingą pagalbą. </w:t>
      </w:r>
    </w:p>
    <w:p w:rsidR="00170E4E" w:rsidRDefault="00170E4E" w:rsidP="0017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• Šviesti vaikų tėvus, lopšelio – daželio darbuotojus kalbos ir kalbėjimo sutrikimų prevencijos, ugdymo, pagalbos teikimo klausimais. </w:t>
      </w:r>
    </w:p>
    <w:p w:rsidR="00170E4E" w:rsidRDefault="00170E4E" w:rsidP="0017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Laukiami rezultatai:</w:t>
      </w:r>
    </w:p>
    <w:p w:rsidR="00170E4E" w:rsidRDefault="00170E4E" w:rsidP="0017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• Tobulės vaikų komunikaciniai gebėjimai.</w:t>
      </w:r>
    </w:p>
    <w:p w:rsidR="00170E4E" w:rsidRDefault="00170E4E" w:rsidP="0017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• Bus geresni specialistų, pedagogų, tėvų (globėjų), ugdytinių tarpusavio santykiai </w:t>
      </w:r>
    </w:p>
    <w:p w:rsidR="00170E4E" w:rsidRDefault="00170E4E" w:rsidP="0017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70E4E" w:rsidRDefault="00170E4E" w:rsidP="0017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570" w:type="dxa"/>
        <w:tblLook w:val="04A0"/>
      </w:tblPr>
      <w:tblGrid>
        <w:gridCol w:w="1320"/>
        <w:gridCol w:w="5462"/>
        <w:gridCol w:w="2788"/>
      </w:tblGrid>
      <w:tr w:rsidR="00170E4E" w:rsidTr="00170E4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Veiklos turinys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Vykdymo data</w:t>
            </w:r>
          </w:p>
        </w:tc>
      </w:tr>
      <w:tr w:rsidR="00170E4E" w:rsidTr="00170E4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I.Organizacinė veikla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70E4E" w:rsidTr="00170E4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Vaikų kalbėjimo įgūdžių vertinimas, sutrikimų pobūdžio nustatymas.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rugsėjo 5 d.</w:t>
            </w:r>
          </w:p>
        </w:tc>
      </w:tr>
      <w:tr w:rsidR="00170E4E" w:rsidTr="00170E4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Vaikų, turinčių kalbėjimo ir kalbos sutrikimų, sąrašo sudarymas, pateikimas PPT.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rugsėjo 5 d.</w:t>
            </w:r>
          </w:p>
        </w:tc>
      </w:tr>
      <w:tr w:rsidR="00170E4E" w:rsidTr="00170E4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Logopedinių pratybų tvarkaraščio, logopedo darbo grafiko sudarymas.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rugsėjo 5 d.</w:t>
            </w:r>
          </w:p>
        </w:tc>
      </w:tr>
      <w:tr w:rsidR="00170E4E" w:rsidTr="00170E4E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 w:rsidP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Individualių ir grupinių logopedinių pratybų programų sudarymas.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Iki rugsėjo 5 d.</w:t>
            </w:r>
          </w:p>
        </w:tc>
      </w:tr>
      <w:tr w:rsidR="00170E4E" w:rsidTr="00170E4E">
        <w:trPr>
          <w:trHeight w:val="16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D97084" w:rsidP="0017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 w:rsidP="00170E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Rinkti informaciją apie vaikus, turinčius mokymosi sunkumų:</w:t>
            </w:r>
          </w:p>
          <w:p w:rsidR="00170E4E" w:rsidRDefault="00170E4E" w:rsidP="00170E4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gavus tėvų sutikimą atlikti pirminį įvertinimą;</w:t>
            </w:r>
          </w:p>
          <w:p w:rsidR="00170E4E" w:rsidRPr="00170E4E" w:rsidRDefault="00170E4E" w:rsidP="00170E4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aptarti įvertinimo rezultatus, teikti siūlymą PPT dėl specialiojo ugdymo skyrimo; </w:t>
            </w:r>
            <w:r w:rsidRPr="00170E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konsultuoti auklėtojus ir tėvus.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 w:rsidP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mokslo metus, pagal poreikį</w:t>
            </w:r>
          </w:p>
        </w:tc>
      </w:tr>
      <w:tr w:rsidR="00170E4E" w:rsidTr="00170E4E">
        <w:trPr>
          <w:trHeight w:val="33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D97084" w:rsidP="0017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 w:rsidP="00170E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Užtikrinti ugdytinių, turinčių specialiųjų ugdymosi poreikių (negalių, sutrikimų, mokymosi sunkumų) tenkinimą ir tęstinumą:</w:t>
            </w:r>
          </w:p>
          <w:p w:rsidR="00170E4E" w:rsidRDefault="00170E4E" w:rsidP="00170E4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aptarti specialiųjų ugdymosi poreikių turinčių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ugdytinių pasiekimus ir nesėkmes su auklėtojais ir tėvais;</w:t>
            </w:r>
          </w:p>
          <w:p w:rsidR="00170E4E" w:rsidRPr="00170E4E" w:rsidRDefault="00170E4E" w:rsidP="00170E4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70E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teikti rekomendacijas auklėtojams</w:t>
            </w:r>
            <w:r w:rsidRPr="00170E4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tėvams dėl specialiojo ugdymo metodų, būdų, mokymo priemonių naudojimo.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 w:rsidP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Visus mokslo metus, atsižvelgiant į individualias  rekomendacijas</w:t>
            </w:r>
          </w:p>
        </w:tc>
      </w:tr>
      <w:tr w:rsidR="00170E4E" w:rsidTr="00170E4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II. Praktinė veikla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70E4E" w:rsidTr="00170E4E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Taisyklingo garsų tarimo, jų diferencijavimo ir automatizavimo mokymas.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70E4E" w:rsidTr="00170E4E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Foneminės klausos lavinimas, garsinės analizės ir sintezės ir sintezės įgūdžių formavimas.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  <w:p w:rsidR="00170E4E" w:rsidRDefault="00170E4E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170E4E" w:rsidTr="00170E4E">
        <w:trPr>
          <w:trHeight w:val="3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Vaikų žodyno turtinimas, rišliosios kalbos tobulinimas, gramatiškai taisyklingos kalbos mokymas.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170E4E" w:rsidRDefault="00170E4E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613AB" w:rsidTr="00170E4E">
        <w:trPr>
          <w:trHeight w:val="27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AB" w:rsidRDefault="00D97084" w:rsidP="00A613AB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AB" w:rsidRPr="00A613AB" w:rsidRDefault="00A613AB" w:rsidP="00A61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613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Sudaryti sąlygas karantino, ekstremalios situacijos, ekstremalaus įvykio ar įvykio, keliančio pavojų mokinių sveikatai ir gyvybei, laikotarpiu logopedo pagalbą teikti nuotoliniu ir (arba) tiesioginiu būdu, atsižvelgiant į ypatingų aplinkybių pobūdį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AB" w:rsidRDefault="00A613AB" w:rsidP="00A613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 galimybes</w:t>
            </w:r>
          </w:p>
        </w:tc>
      </w:tr>
      <w:tr w:rsidR="00170E4E" w:rsidTr="00170E4E">
        <w:trPr>
          <w:trHeight w:val="3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III. Metodinė veikla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70E4E" w:rsidTr="00170E4E">
        <w:trPr>
          <w:trHeight w:val="3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Dalyvavimas lopšelio - darželio Vaiko gerovės komisijos veikloje.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70E4E" w:rsidTr="00170E4E">
        <w:trPr>
          <w:trHeight w:val="5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Vaizdinių mokymo priemonių rengimas,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kabineto materialinę bazę papildymas.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  <w:tr w:rsidR="00170E4E" w:rsidTr="00170E4E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rytmetis vaikams, lankantiems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logopedines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pratybas „Tautosaka – sėkmingos vaikų kalbos ugdymui“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mėn.</w:t>
            </w:r>
          </w:p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70E4E" w:rsidTr="00170E4E">
        <w:trPr>
          <w:trHeight w:val="3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Pr="00545A9A" w:rsidRDefault="00170E4E" w:rsidP="00545A9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Pranešimas tėvų susirinkime </w:t>
            </w:r>
            <w:r w:rsidR="00545A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tema </w:t>
            </w:r>
            <w:r w:rsidR="00545A9A" w:rsidRPr="00545A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="00545A9A" w:rsidRPr="00545A9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lt-LT"/>
              </w:rPr>
              <w:t>Kaip lavinti vaiko kalbą namuose? “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Metų eigoje</w:t>
            </w:r>
          </w:p>
        </w:tc>
      </w:tr>
      <w:tr w:rsidR="00170E4E" w:rsidTr="00170E4E">
        <w:trPr>
          <w:trHeight w:val="33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Pr="00D97084" w:rsidRDefault="00170E4E" w:rsidP="00545A9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lt-LT"/>
              </w:rPr>
            </w:pPr>
            <w:r w:rsidRPr="00D970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Atmintinė tėvams „</w:t>
            </w:r>
            <w:r w:rsidR="00545A9A" w:rsidRPr="00D9708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lt-LT"/>
              </w:rPr>
              <w:t>Patarimai, kaip tėvai gali paskatinti vaiko kalbos raidą”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- spalio mėn. </w:t>
            </w:r>
          </w:p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70E4E" w:rsidTr="00170E4E">
        <w:trPr>
          <w:trHeight w:val="35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Pr="00D97084" w:rsidRDefault="00A613AB" w:rsidP="00545A9A">
            <w:pPr>
              <w:spacing w:before="100" w:before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D970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Logopedinė viktorina priešmokyklinės ugdymo grupės ugdytiniams, turintiems kalbėjimo ir kalbos sutrikimų su Žagarės gimnazijos  </w:t>
            </w:r>
            <w:r w:rsidR="00545A9A" w:rsidRPr="00D970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 </w:t>
            </w:r>
            <w:proofErr w:type="spellStart"/>
            <w:r w:rsidR="00545A9A" w:rsidRPr="00D970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="00545A9A" w:rsidRPr="00D970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 mokiniai</w:t>
            </w:r>
            <w:r w:rsidRPr="00D970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  „</w:t>
            </w:r>
            <w:r w:rsidR="00545A9A" w:rsidRPr="00D970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Rudens taku</w:t>
            </w:r>
            <w:r w:rsidRPr="00D970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Lapkričio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mėn. </w:t>
            </w:r>
          </w:p>
        </w:tc>
      </w:tr>
      <w:tr w:rsidR="00170E4E" w:rsidTr="00170E4E">
        <w:trPr>
          <w:trHeight w:val="3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IV. Kvalifikacijos kėlimas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70E4E" w:rsidTr="00170E4E">
        <w:trPr>
          <w:trHeight w:val="1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Dalyvavimas kvalifikacijos kėlimo seminaruose.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 galimybes</w:t>
            </w:r>
          </w:p>
        </w:tc>
      </w:tr>
      <w:tr w:rsidR="00170E4E" w:rsidTr="00170E4E">
        <w:trPr>
          <w:trHeight w:val="19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Dalyvavimas Švietimo centro, Joniškio PPT, rajono specialiųjų pedagogų - logopedų metodinio būrelio organizuojamuose renginiuose, kituose specialiesiems pedagogams, logopedams skirtuose renginiuose. 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  <w:tr w:rsidR="00170E4E" w:rsidTr="00170E4E">
        <w:trPr>
          <w:trHeight w:val="1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Specialiosios pedagoginės literatūros skaitymas, domėjimasis naujovėmis ir jų taikymas savo darbe.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  <w:tr w:rsidR="00170E4E" w:rsidTr="00170E4E">
        <w:trPr>
          <w:trHeight w:val="2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V. Bendradarbiavimas su lopšelio - darželio pedagogais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70E4E" w:rsidTr="00170E4E">
        <w:trPr>
          <w:trHeight w:val="2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Bendradarbiavimas su grupių auklėtojomis, kitais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specialistais įvertinant vaiko gebėjimus ir rengiant ugdymo programas.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Visus metus</w:t>
            </w:r>
          </w:p>
        </w:tc>
      </w:tr>
      <w:tr w:rsidR="00170E4E" w:rsidTr="00170E4E">
        <w:trPr>
          <w:trHeight w:val="5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21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Pedagogų ir kitų specialistų supažindinimas su specialiojo ugdymo,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logopedijos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naujovėmis.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  <w:tr w:rsidR="00170E4E" w:rsidTr="00170E4E">
        <w:trPr>
          <w:trHeight w:val="5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Dalyvavimas lopšelio – darželio pedagogų metodiniuose pasitarimuose.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  <w:tr w:rsidR="00170E4E" w:rsidTr="00170E4E">
        <w:trPr>
          <w:trHeight w:val="1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VI. Bendradarbiavimas su tėvais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70E4E" w:rsidTr="00170E4E">
        <w:trPr>
          <w:trHeight w:val="1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Tėvų informavimas apie vaikų kalbos ir kalbėjimo sutrikimus.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Iki rugsėjo 5 d. </w:t>
            </w:r>
          </w:p>
        </w:tc>
      </w:tr>
      <w:tr w:rsidR="00170E4E" w:rsidTr="00170E4E">
        <w:trPr>
          <w:trHeight w:val="1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Individualių konsultacijų teikimas tėvams.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  <w:tr w:rsidR="00170E4E" w:rsidTr="00170E4E">
        <w:trPr>
          <w:trHeight w:val="13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Dalyvavimas tėvų susirinkimuose, informavimas apie vaikų kalbos ir kalbėjimo sutrikimus, jų įveikimą,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Metų eigoje</w:t>
            </w:r>
          </w:p>
        </w:tc>
      </w:tr>
      <w:tr w:rsidR="00170E4E" w:rsidTr="00170E4E">
        <w:trPr>
          <w:trHeight w:val="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VII. Bendradarbiavimas su medikais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4E" w:rsidRDefault="00170E4E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70E4E" w:rsidTr="00170E4E">
        <w:trPr>
          <w:trHeight w:val="1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D9708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</w:t>
            </w:r>
            <w:r w:rsidR="00170E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Bendradarbiavimas su lopšelio – darželio</w:t>
            </w:r>
            <w:r w:rsidR="00A613A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613AB" w:rsidRPr="00545A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sveikatos priežiūros specialiste,</w:t>
            </w:r>
            <w:r w:rsidRPr="00545A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, susipažinimas 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naujai atvykusių vaikų medicininėmis išvadomis ir rekomendacijomis.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4E" w:rsidRDefault="00170E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metus</w:t>
            </w:r>
          </w:p>
        </w:tc>
      </w:tr>
    </w:tbl>
    <w:p w:rsidR="00170E4E" w:rsidRDefault="00170E4E" w:rsidP="0017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70E4E" w:rsidRDefault="00170E4E" w:rsidP="0017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70E4E" w:rsidRDefault="00170E4E" w:rsidP="0017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Logopedė                                                          L. Radvilienė</w:t>
      </w:r>
    </w:p>
    <w:p w:rsidR="00170E4E" w:rsidRDefault="00170E4E" w:rsidP="00170E4E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70E4E" w:rsidRDefault="00170E4E" w:rsidP="00170E4E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sectPr w:rsidR="00170E4E" w:rsidSect="006E2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0DE8"/>
    <w:multiLevelType w:val="hybridMultilevel"/>
    <w:tmpl w:val="475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81309"/>
    <w:multiLevelType w:val="hybridMultilevel"/>
    <w:tmpl w:val="1568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03131"/>
    <w:multiLevelType w:val="hybridMultilevel"/>
    <w:tmpl w:val="C104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0E4E"/>
    <w:rsid w:val="00170E4E"/>
    <w:rsid w:val="003207D5"/>
    <w:rsid w:val="004F0894"/>
    <w:rsid w:val="00545A9A"/>
    <w:rsid w:val="006E2409"/>
    <w:rsid w:val="008473EB"/>
    <w:rsid w:val="009124A9"/>
    <w:rsid w:val="00A53450"/>
    <w:rsid w:val="00A613AB"/>
    <w:rsid w:val="00D97084"/>
    <w:rsid w:val="00E45069"/>
    <w:rsid w:val="00F4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0E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0E4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7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A53450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0E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0E4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7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2021-01-22T08:53:00Z</dcterms:created>
  <dcterms:modified xsi:type="dcterms:W3CDTF">2021-02-01T12:43:00Z</dcterms:modified>
</cp:coreProperties>
</file>